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:rsidR="004E349C" w:rsidRDefault="004E349C" w:rsidP="004E349C">
      <w:pPr>
        <w:ind w:firstLine="567"/>
        <w:rPr>
          <w:b/>
          <w:sz w:val="28"/>
          <w:szCs w:val="28"/>
        </w:rPr>
      </w:pPr>
    </w:p>
    <w:p w:rsidR="004E349C" w:rsidRPr="00E63C3F" w:rsidRDefault="004E349C" w:rsidP="004E349C">
      <w:pPr>
        <w:jc w:val="center"/>
        <w:rPr>
          <w:b/>
          <w:u w:val="single"/>
        </w:rPr>
      </w:pPr>
      <w:r>
        <w:rPr>
          <w:b/>
        </w:rPr>
        <w:t xml:space="preserve">   </w:t>
      </w:r>
      <w:r w:rsidR="00E63C3F" w:rsidRPr="00E63C3F">
        <w:rPr>
          <w:b/>
          <w:u w:val="single"/>
        </w:rPr>
        <w:t>Rozpočet</w:t>
      </w:r>
      <w:r w:rsidR="003A52FB" w:rsidRPr="00E63C3F">
        <w:rPr>
          <w:b/>
          <w:u w:val="single"/>
        </w:rPr>
        <w:t xml:space="preserve"> - </w:t>
      </w:r>
      <w:proofErr w:type="gramStart"/>
      <w:r w:rsidR="003A52FB" w:rsidRPr="00E63C3F">
        <w:rPr>
          <w:b/>
          <w:u w:val="single"/>
        </w:rPr>
        <w:t>rok  20</w:t>
      </w:r>
      <w:r w:rsidR="00A6103C" w:rsidRPr="00E63C3F">
        <w:rPr>
          <w:b/>
          <w:u w:val="single"/>
        </w:rPr>
        <w:t>18</w:t>
      </w:r>
      <w:proofErr w:type="gramEnd"/>
    </w:p>
    <w:p w:rsidR="003A52FB" w:rsidRPr="004E349C" w:rsidRDefault="003A52FB" w:rsidP="004E349C">
      <w:pPr>
        <w:jc w:val="center"/>
        <w:rPr>
          <w:b/>
          <w:u w:val="single"/>
        </w:rPr>
      </w:pPr>
    </w:p>
    <w:p w:rsidR="004E349C" w:rsidRDefault="004E349C" w:rsidP="004E349C"/>
    <w:p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:rsidR="00AE0D1E" w:rsidRPr="00AE0D1E" w:rsidRDefault="00AE0D1E" w:rsidP="00AE0D1E"/>
    <w:tbl>
      <w:tblPr>
        <w:tblpPr w:leftFromText="141" w:rightFromText="141" w:bottomFromText="200" w:vertAnchor="text" w:horzAnchor="margin" w:tblpY="14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64"/>
        <w:gridCol w:w="5991"/>
        <w:gridCol w:w="1989"/>
      </w:tblGrid>
      <w:tr w:rsidR="006E2690" w:rsidTr="006E2690">
        <w:trPr>
          <w:trHeight w:val="285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5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6E2690" w:rsidTr="006E2690">
        <w:trPr>
          <w:trHeight w:val="21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690" w:rsidRDefault="006E2690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2690" w:rsidRDefault="006E2690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6E2690" w:rsidTr="006E2690">
        <w:trPr>
          <w:trHeight w:val="495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E2690" w:rsidRPr="006D4219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6E2690" w:rsidRPr="006D4219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5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6E2690" w:rsidRDefault="006763A7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</w:t>
            </w:r>
            <w:r w:rsidR="008B31B7">
              <w:rPr>
                <w:sz w:val="22"/>
                <w:szCs w:val="22"/>
                <w:lang w:eastAsia="en-US"/>
              </w:rPr>
              <w:t>400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993822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A6103C">
              <w:rPr>
                <w:sz w:val="22"/>
                <w:szCs w:val="22"/>
                <w:lang w:eastAsia="en-US"/>
              </w:rPr>
              <w:t>40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150 000,00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763A7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 </w:t>
            </w:r>
            <w:r w:rsidR="008B31B7">
              <w:rPr>
                <w:sz w:val="22"/>
                <w:szCs w:val="22"/>
                <w:lang w:eastAsia="en-US"/>
              </w:rPr>
              <w:t>400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763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A6103C">
              <w:rPr>
                <w:sz w:val="22"/>
                <w:szCs w:val="22"/>
                <w:lang w:eastAsia="en-US"/>
              </w:rPr>
              <w:t>7</w:t>
            </w:r>
            <w:r w:rsidR="00604F2C">
              <w:rPr>
                <w:sz w:val="22"/>
                <w:szCs w:val="22"/>
                <w:lang w:eastAsia="en-US"/>
              </w:rPr>
              <w:t xml:space="preserve"> </w:t>
            </w:r>
            <w:r w:rsidR="006E2690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A6103C">
              <w:rPr>
                <w:sz w:val="22"/>
                <w:szCs w:val="22"/>
                <w:lang w:eastAsia="en-US"/>
              </w:rPr>
              <w:t>3</w:t>
            </w:r>
            <w:r w:rsidR="00BC3077">
              <w:rPr>
                <w:sz w:val="22"/>
                <w:szCs w:val="22"/>
                <w:lang w:eastAsia="en-US"/>
              </w:rPr>
              <w:t> </w:t>
            </w:r>
            <w:r w:rsidR="008B31B7">
              <w:rPr>
                <w:sz w:val="22"/>
                <w:szCs w:val="22"/>
                <w:lang w:eastAsia="en-US"/>
              </w:rPr>
              <w:t>1</w:t>
            </w:r>
            <w:r w:rsidR="00A6103C">
              <w:rPr>
                <w:sz w:val="22"/>
                <w:szCs w:val="22"/>
                <w:lang w:eastAsia="en-US"/>
              </w:rPr>
              <w:t>00</w:t>
            </w:r>
            <w:r w:rsidR="00BC30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250 000,00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A6103C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04F2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A6103C">
              <w:rPr>
                <w:sz w:val="22"/>
                <w:szCs w:val="22"/>
                <w:lang w:eastAsia="en-US"/>
              </w:rPr>
              <w:t>1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A6103C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A61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A610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2690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A6103C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A61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04F2C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A6103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A6103C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6103C" w:rsidRDefault="00A6103C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3C" w:rsidRDefault="00A61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1382      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3C" w:rsidRDefault="00A61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Zrušený odvod z loterií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03C" w:rsidRDefault="00A610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A6103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6E2690" w:rsidTr="006E2690">
        <w:tc>
          <w:tcPr>
            <w:tcW w:w="901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E2690" w:rsidRDefault="00604F2C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218 6</w:t>
            </w:r>
            <w:r w:rsidR="006E2690"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419"/>
        </w:trPr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2119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půdy, věcná břemena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04F2C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</w:t>
            </w:r>
            <w:r w:rsidR="00A6103C">
              <w:rPr>
                <w:sz w:val="22"/>
                <w:szCs w:val="22"/>
                <w:lang w:eastAsia="en-US"/>
              </w:rPr>
              <w:t>5</w:t>
            </w:r>
            <w:r w:rsidR="00CF3D07">
              <w:rPr>
                <w:sz w:val="22"/>
                <w:szCs w:val="22"/>
                <w:lang w:eastAsia="en-US"/>
              </w:rPr>
              <w:t> 000,00</w:t>
            </w:r>
            <w:r w:rsidR="006E269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3D07" w:rsidTr="006E2690">
        <w:trPr>
          <w:trHeight w:val="419"/>
        </w:trPr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CF3D07" w:rsidRDefault="00CF3D0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1019</w:t>
            </w: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59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D07" w:rsidRDefault="00CF3D07" w:rsidP="00AE0D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</w:t>
            </w:r>
            <w:r w:rsidR="00A6103C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rPr>
          <w:trHeight w:val="249"/>
        </w:trPr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    </w:t>
            </w:r>
            <w:r w:rsidR="00A6103C">
              <w:rPr>
                <w:i/>
                <w:sz w:val="22"/>
                <w:szCs w:val="22"/>
                <w:lang w:eastAsia="en-US"/>
              </w:rPr>
              <w:t xml:space="preserve">54 </w:t>
            </w:r>
            <w:r w:rsidR="00CF3D07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6E2690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 w:rsidP="00DB67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-stočné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04F2C" w:rsidP="008D7B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50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 w:rsidP="008D7B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     </w:t>
            </w:r>
            <w:r w:rsidR="00604F2C">
              <w:rPr>
                <w:i/>
                <w:sz w:val="22"/>
                <w:szCs w:val="22"/>
                <w:lang w:eastAsia="en-US"/>
              </w:rPr>
              <w:t>50</w:t>
            </w:r>
            <w:r w:rsidR="00CF3D07">
              <w:rPr>
                <w:i/>
                <w:sz w:val="22"/>
                <w:szCs w:val="22"/>
                <w:lang w:eastAsia="en-US"/>
              </w:rPr>
              <w:t>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 w:rsidR="00CF3D07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E2690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CF3D07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Celkem za oddíl a paragraf 3314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2 000,00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</w:t>
            </w:r>
          </w:p>
        </w:tc>
      </w:tr>
      <w:tr w:rsidR="00CF3D07" w:rsidTr="006E2690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F3D07" w:rsidRDefault="00CF3D0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3612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2132     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D07" w:rsidRDefault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bytů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D07" w:rsidRDefault="00CF3D07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370 000,00</w:t>
            </w:r>
          </w:p>
        </w:tc>
      </w:tr>
      <w:tr w:rsidR="006E2690" w:rsidTr="006E2690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Pr="00911B24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3119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dlouhodobého majetku - hypotéky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</w:tr>
      <w:tr w:rsidR="006E2690" w:rsidTr="006E2690">
        <w:trPr>
          <w:trHeight w:val="175"/>
        </w:trPr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90" w:rsidRDefault="006E2690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i/>
                <w:sz w:val="22"/>
                <w:szCs w:val="22"/>
                <w:lang w:eastAsia="en-US"/>
              </w:rPr>
              <w:t>Celkem za oddíl a paragraf 3612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F3D07">
              <w:rPr>
                <w:i/>
                <w:sz w:val="22"/>
                <w:szCs w:val="22"/>
                <w:lang w:eastAsia="en-US"/>
              </w:rPr>
              <w:t xml:space="preserve">   970 </w:t>
            </w:r>
            <w:r>
              <w:rPr>
                <w:i/>
                <w:sz w:val="22"/>
                <w:szCs w:val="22"/>
                <w:lang w:eastAsia="en-US"/>
              </w:rPr>
              <w:t>0</w:t>
            </w:r>
            <w:r w:rsidR="00CF3D07"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D6ED5" w:rsidRDefault="00DD6ED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6ED5" w:rsidRDefault="00DD6E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AD3E41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A6103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rPr>
          <w:trHeight w:val="7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3632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DD6ED5" w:rsidP="00DD6E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6103C">
              <w:rPr>
                <w:sz w:val="22"/>
                <w:szCs w:val="22"/>
                <w:lang w:eastAsia="en-US"/>
              </w:rPr>
              <w:t>5</w:t>
            </w:r>
            <w:r w:rsidR="00E6059D">
              <w:rPr>
                <w:sz w:val="22"/>
                <w:szCs w:val="22"/>
                <w:lang w:eastAsia="en-US"/>
              </w:rPr>
              <w:t>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rPr>
          <w:trHeight w:val="175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 zboží - popelnice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  <w:p w:rsidR="006E2690" w:rsidRDefault="006E2690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2690" w:rsidTr="006E2690">
        <w:trPr>
          <w:trHeight w:val="2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3722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r w:rsidR="00CF3D07">
              <w:rPr>
                <w:sz w:val="22"/>
                <w:szCs w:val="22"/>
                <w:lang w:eastAsia="en-US"/>
              </w:rPr>
              <w:t xml:space="preserve">   </w:t>
            </w:r>
            <w:r w:rsidR="0062396A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6E2690" w:rsidTr="006E2690">
        <w:trPr>
          <w:trHeight w:val="450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- EKOKOM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BC3077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E2690" w:rsidTr="006E2690">
        <w:trPr>
          <w:trHeight w:val="154"/>
        </w:trPr>
        <w:tc>
          <w:tcPr>
            <w:tcW w:w="96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690" w:rsidRDefault="006E2690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62730B">
              <w:rPr>
                <w:sz w:val="22"/>
                <w:szCs w:val="22"/>
                <w:lang w:eastAsia="en-US"/>
              </w:rPr>
              <w:t xml:space="preserve">          </w:t>
            </w:r>
            <w:r w:rsidR="00BC30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C3077">
              <w:rPr>
                <w:sz w:val="22"/>
                <w:szCs w:val="22"/>
                <w:lang w:eastAsia="en-US"/>
              </w:rPr>
              <w:t>50</w:t>
            </w:r>
            <w:r w:rsidR="0062730B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6E2690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04F2C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9433A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6E2690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04F2C" w:rsidTr="009F56F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:rsidR="00604F2C" w:rsidRPr="009F56F9" w:rsidRDefault="00604F2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04F2C" w:rsidRPr="009F56F9" w:rsidRDefault="00604F2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04F2C" w:rsidRPr="009F56F9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56F9">
              <w:rPr>
                <w:sz w:val="22"/>
                <w:szCs w:val="22"/>
                <w:lang w:eastAsia="en-US"/>
              </w:rPr>
              <w:t xml:space="preserve">Celkem za oddíl </w:t>
            </w:r>
            <w:proofErr w:type="gramStart"/>
            <w:r w:rsidRPr="009F56F9">
              <w:rPr>
                <w:sz w:val="22"/>
                <w:szCs w:val="22"/>
                <w:lang w:eastAsia="en-US"/>
              </w:rPr>
              <w:t>a  paragraf</w:t>
            </w:r>
            <w:proofErr w:type="gramEnd"/>
            <w:r w:rsidRPr="009F56F9">
              <w:rPr>
                <w:sz w:val="22"/>
                <w:szCs w:val="22"/>
                <w:lang w:eastAsia="en-US"/>
              </w:rPr>
              <w:t xml:space="preserve">  3726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04F2C" w:rsidRPr="009F56F9" w:rsidRDefault="009433A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F56F9"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604F2C" w:rsidTr="006E2690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33AC" w:rsidRDefault="009433A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04F2C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  <w:p w:rsidR="009433AC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F2C" w:rsidRDefault="009433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spellStart"/>
            <w:r>
              <w:rPr>
                <w:sz w:val="22"/>
                <w:szCs w:val="22"/>
                <w:lang w:eastAsia="en-US"/>
              </w:rPr>
              <w:t>ost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nemovit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4F2C" w:rsidRDefault="009433A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C3077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– vratka přeplatek plyn, elektřina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E2690" w:rsidRDefault="006E2690" w:rsidP="00BF2B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40 000,00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722A7" w:rsidP="006722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6171          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BC3077">
              <w:rPr>
                <w:i/>
                <w:sz w:val="22"/>
                <w:szCs w:val="22"/>
                <w:lang w:eastAsia="en-US"/>
              </w:rPr>
              <w:t>400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2141       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 z úroků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 z podílu na zisku dividenda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BC307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40</w:t>
            </w:r>
            <w:r w:rsidR="006E2690">
              <w:rPr>
                <w:i/>
                <w:sz w:val="22"/>
                <w:szCs w:val="22"/>
                <w:lang w:eastAsia="en-US"/>
              </w:rPr>
              <w:t xml:space="preserve"> 000,00             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D56A77" w:rsidP="00D56A77">
            <w:pPr>
              <w:tabs>
                <w:tab w:val="left" w:pos="1755"/>
                <w:tab w:val="left" w:pos="8205"/>
                <w:tab w:val="right" w:pos="9429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ab/>
              <w:t>Celkem za oddíl a paragraf 6310</w:t>
            </w:r>
            <w:r>
              <w:rPr>
                <w:i/>
                <w:sz w:val="22"/>
                <w:szCs w:val="22"/>
                <w:lang w:eastAsia="en-US"/>
              </w:rPr>
              <w:tab/>
              <w:t xml:space="preserve">      </w:t>
            </w:r>
            <w:r w:rsidR="00BC3077">
              <w:rPr>
                <w:i/>
                <w:sz w:val="22"/>
                <w:szCs w:val="22"/>
                <w:lang w:eastAsia="en-US"/>
              </w:rPr>
              <w:t>41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  <w:r>
              <w:rPr>
                <w:i/>
                <w:sz w:val="22"/>
                <w:szCs w:val="22"/>
                <w:lang w:eastAsia="en-US"/>
              </w:rPr>
              <w:tab/>
              <w:t xml:space="preserve">              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4134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</w:tr>
      <w:tr w:rsidR="006E2690" w:rsidTr="006E2690">
        <w:tc>
          <w:tcPr>
            <w:tcW w:w="9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6330                                                            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96D9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650 000,00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6E2690" w:rsidTr="006E2690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5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6E26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0" w:rsidRDefault="00AF40E4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BC3077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</w:t>
            </w:r>
            <w:r w:rsidR="006E2690"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E2690" w:rsidRDefault="006E2690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splátky úvěrů                                                                                 </w:t>
            </w:r>
            <w:r w:rsidR="00D56A77"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AF40E4">
              <w:rPr>
                <w:i/>
                <w:sz w:val="22"/>
                <w:szCs w:val="22"/>
                <w:lang w:eastAsia="en-US"/>
              </w:rPr>
              <w:t>-</w:t>
            </w:r>
            <w:r w:rsidR="00BC3077">
              <w:rPr>
                <w:i/>
                <w:sz w:val="22"/>
                <w:szCs w:val="22"/>
                <w:lang w:eastAsia="en-US"/>
              </w:rPr>
              <w:t>420</w:t>
            </w:r>
            <w:r w:rsidR="00AF40E4">
              <w:rPr>
                <w:i/>
                <w:sz w:val="22"/>
                <w:szCs w:val="22"/>
                <w:lang w:eastAsia="en-US"/>
              </w:rPr>
              <w:t> 0</w:t>
            </w:r>
            <w:r w:rsidR="00D56A77">
              <w:rPr>
                <w:i/>
                <w:sz w:val="22"/>
                <w:szCs w:val="22"/>
                <w:lang w:eastAsia="en-US"/>
              </w:rPr>
              <w:t>00,00</w:t>
            </w:r>
          </w:p>
        </w:tc>
      </w:tr>
      <w:tr w:rsidR="006E2690" w:rsidTr="006E2690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90" w:rsidRPr="002D7D06" w:rsidRDefault="006E2690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B06058">
              <w:rPr>
                <w:b/>
                <w:i/>
                <w:sz w:val="22"/>
                <w:szCs w:val="22"/>
                <w:lang w:eastAsia="en-US"/>
              </w:rPr>
              <w:t>9 305 600</w:t>
            </w:r>
            <w:r w:rsidR="00D56A77">
              <w:rPr>
                <w:b/>
                <w:i/>
                <w:sz w:val="22"/>
                <w:szCs w:val="22"/>
                <w:lang w:eastAsia="en-US"/>
              </w:rPr>
              <w:t>,00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6E2690" w:rsidRDefault="006E2690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416CFB" w:rsidRDefault="00416CFB" w:rsidP="00416CFB">
      <w:pPr>
        <w:pStyle w:val="Nadpis3"/>
        <w:rPr>
          <w:i/>
          <w:sz w:val="22"/>
          <w:szCs w:val="22"/>
          <w:u w:val="none"/>
        </w:rPr>
      </w:pPr>
    </w:p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Default="00602D9A" w:rsidP="00602D9A"/>
    <w:p w:rsidR="00602D9A" w:rsidRPr="00602D9A" w:rsidRDefault="00602D9A" w:rsidP="00602D9A"/>
    <w:p w:rsidR="008F3A25" w:rsidRDefault="008F3A25" w:rsidP="008F3A25"/>
    <w:p w:rsidR="008F3A25" w:rsidRPr="008F3A25" w:rsidRDefault="008F3A25" w:rsidP="008F3A25"/>
    <w:p w:rsidR="00911B24" w:rsidRPr="00416CFB" w:rsidRDefault="008B1A1E" w:rsidP="008B1A1E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Výdaje</w:t>
      </w:r>
    </w:p>
    <w:tbl>
      <w:tblPr>
        <w:tblpPr w:leftFromText="141" w:rightFromText="141" w:bottomFromText="200" w:vertAnchor="text" w:horzAnchor="margin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1"/>
        <w:gridCol w:w="714"/>
        <w:gridCol w:w="6627"/>
        <w:gridCol w:w="2126"/>
      </w:tblGrid>
      <w:tr w:rsidR="00416CFB" w:rsidTr="008B1A1E">
        <w:trPr>
          <w:trHeight w:val="255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416CFB" w:rsidRDefault="00416CFB" w:rsidP="00CC73D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416CFB" w:rsidTr="00343928">
        <w:trPr>
          <w:trHeight w:val="24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904C98" w:rsidTr="0034392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Pozemkový fond ČR – nájem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904C98" w:rsidTr="00904C9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1019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4C98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34392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nákup materiálu          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04C9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6B56B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904C98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8" w:rsidRDefault="00904C9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 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98" w:rsidRDefault="0035107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04C98"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B0605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7E195D">
              <w:rPr>
                <w:sz w:val="22"/>
                <w:szCs w:val="22"/>
                <w:lang w:eastAsia="en-US"/>
              </w:rPr>
              <w:t>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2212                                                                </w:t>
            </w:r>
            <w:r w:rsidR="00362084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904C98"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 w:rsidR="00B06058">
              <w:rPr>
                <w:i/>
                <w:sz w:val="22"/>
                <w:szCs w:val="22"/>
                <w:lang w:eastAsia="en-US"/>
              </w:rPr>
              <w:t>5</w:t>
            </w:r>
            <w:r w:rsidR="006B56BE">
              <w:rPr>
                <w:i/>
                <w:sz w:val="22"/>
                <w:szCs w:val="22"/>
                <w:lang w:eastAsia="en-US"/>
              </w:rPr>
              <w:t>50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6B56BE" w:rsidTr="00343928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56BE" w:rsidRDefault="006B56BE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16CFB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79707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30DFC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97070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797070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97070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F37ADC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7ADC" w:rsidRDefault="00F37AD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7ADC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ADC" w:rsidRDefault="00F37AD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spellStart"/>
            <w:r>
              <w:rPr>
                <w:sz w:val="22"/>
                <w:szCs w:val="22"/>
                <w:lang w:eastAsia="en-US"/>
              </w:rPr>
              <w:t>ost</w:t>
            </w:r>
            <w:proofErr w:type="spellEnd"/>
            <w:r>
              <w:rPr>
                <w:sz w:val="22"/>
                <w:szCs w:val="22"/>
                <w:lang w:eastAsia="en-US"/>
              </w:rPr>
              <w:t>.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7ADC" w:rsidRDefault="00F37AD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97070" w:rsidRDefault="00797070" w:rsidP="007970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10 000,00</w:t>
            </w:r>
          </w:p>
          <w:p w:rsidR="00797070" w:rsidRDefault="00797070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97070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070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7070" w:rsidRDefault="00797070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030D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</w:t>
            </w:r>
            <w:r w:rsidR="00797070">
              <w:rPr>
                <w:i/>
                <w:sz w:val="22"/>
                <w:szCs w:val="22"/>
                <w:lang w:eastAsia="en-US"/>
              </w:rPr>
              <w:t>19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</w:t>
            </w:r>
            <w:r w:rsidR="00F31FE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797070">
              <w:rPr>
                <w:i/>
                <w:sz w:val="22"/>
                <w:szCs w:val="22"/>
                <w:lang w:eastAsia="en-US"/>
              </w:rPr>
              <w:t>100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97070">
              <w:rPr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797070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97070" w:rsidP="007970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476168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42 </w:t>
            </w:r>
            <w:r w:rsidR="00416CFB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797070" w:rsidTr="004F32CD">
        <w:tc>
          <w:tcPr>
            <w:tcW w:w="928" w:type="dxa"/>
            <w:tcBorders>
              <w:top w:val="single" w:sz="4" w:space="0" w:color="auto"/>
              <w:left w:val="single" w:sz="12" w:space="0" w:color="4F81BD" w:themeColor="accent1"/>
              <w:bottom w:val="single" w:sz="12" w:space="0" w:color="4F81BD" w:themeColor="accent1"/>
              <w:right w:val="dotted" w:sz="4" w:space="0" w:color="auto"/>
            </w:tcBorders>
          </w:tcPr>
          <w:p w:rsidR="00797070" w:rsidRPr="004F32CD" w:rsidRDefault="00797070" w:rsidP="00416CFB">
            <w:pPr>
              <w:spacing w:line="276" w:lineRule="auto"/>
              <w:rPr>
                <w:color w:val="8DB3E2" w:themeColor="text2" w:themeTint="66"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797070" w:rsidRPr="004F32CD" w:rsidRDefault="00797070" w:rsidP="00416CFB">
            <w:pPr>
              <w:spacing w:line="276" w:lineRule="auto"/>
              <w:rPr>
                <w:color w:val="8DB3E2" w:themeColor="text2" w:themeTint="66"/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12" w:space="0" w:color="4F81BD" w:themeColor="accent1"/>
              <w:bottom w:val="single" w:sz="12" w:space="0" w:color="4F81BD" w:themeColor="accent1"/>
              <w:right w:val="single" w:sz="4" w:space="0" w:color="auto"/>
            </w:tcBorders>
          </w:tcPr>
          <w:p w:rsidR="00797070" w:rsidRPr="004F32CD" w:rsidRDefault="004F32CD" w:rsidP="00416C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Celkem za oddíl a paragraf 2292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4F81BD" w:themeColor="accent1"/>
              <w:right w:val="single" w:sz="4" w:space="0" w:color="auto"/>
            </w:tcBorders>
          </w:tcPr>
          <w:p w:rsidR="00797070" w:rsidRPr="004F32CD" w:rsidRDefault="00476168" w:rsidP="00416CFB">
            <w:pPr>
              <w:spacing w:line="276" w:lineRule="auto"/>
              <w:jc w:val="right"/>
              <w:rPr>
                <w:color w:val="8DB3E2" w:themeColor="text2" w:themeTint="66"/>
                <w:sz w:val="22"/>
                <w:szCs w:val="22"/>
                <w:lang w:eastAsia="en-US"/>
              </w:rPr>
            </w:pPr>
            <w:r w:rsidRPr="004F32CD">
              <w:rPr>
                <w:color w:val="000000" w:themeColor="text1"/>
                <w:sz w:val="22"/>
                <w:szCs w:val="22"/>
                <w:lang w:eastAsia="en-US"/>
              </w:rPr>
              <w:t>42 000,00</w:t>
            </w:r>
          </w:p>
        </w:tc>
      </w:tr>
      <w:tr w:rsidR="00416CFB" w:rsidTr="004F32CD">
        <w:tc>
          <w:tcPr>
            <w:tcW w:w="928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76168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</w:t>
            </w:r>
            <w:r w:rsidR="00214582">
              <w:rPr>
                <w:sz w:val="22"/>
                <w:szCs w:val="22"/>
                <w:lang w:eastAsia="en-US"/>
              </w:rPr>
              <w:t>odpadníc</w:t>
            </w:r>
            <w:r w:rsidR="00476168">
              <w:rPr>
                <w:sz w:val="22"/>
                <w:szCs w:val="22"/>
                <w:lang w:eastAsia="en-US"/>
              </w:rPr>
              <w:t xml:space="preserve">h </w:t>
            </w:r>
            <w:proofErr w:type="gramStart"/>
            <w:r w:rsidR="00476168">
              <w:rPr>
                <w:sz w:val="22"/>
                <w:szCs w:val="22"/>
                <w:lang w:eastAsia="en-US"/>
              </w:rPr>
              <w:t>vod ,</w:t>
            </w:r>
            <w:proofErr w:type="gramEnd"/>
            <w:r w:rsidR="00476168">
              <w:rPr>
                <w:sz w:val="22"/>
                <w:szCs w:val="22"/>
                <w:lang w:eastAsia="en-US"/>
              </w:rPr>
              <w:t xml:space="preserve">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7616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76168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76168" w:rsidRDefault="0047616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2321 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6168" w:rsidRDefault="0047616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5166      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6168" w:rsidRDefault="0047616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odpad. vod -  rozbory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76168" w:rsidRDefault="0047616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7616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416CF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214582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14582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4582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4582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- opravy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4582" w:rsidRDefault="00FA74A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76168">
              <w:rPr>
                <w:sz w:val="22"/>
                <w:szCs w:val="22"/>
                <w:lang w:eastAsia="en-US"/>
              </w:rPr>
              <w:t>0</w:t>
            </w:r>
            <w:r w:rsidR="00214582">
              <w:rPr>
                <w:sz w:val="22"/>
                <w:szCs w:val="22"/>
                <w:lang w:eastAsia="en-US"/>
              </w:rPr>
              <w:t> 000,00</w:t>
            </w:r>
          </w:p>
          <w:p w:rsidR="00214582" w:rsidRDefault="00214582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CF1A87" w:rsidRDefault="00CC27FC" w:rsidP="00CF1A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Celkem za oddíl a paragraf 2321                     </w:t>
            </w:r>
            <w:r w:rsidR="00F70A72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9F56F9">
              <w:rPr>
                <w:i/>
                <w:sz w:val="22"/>
                <w:szCs w:val="22"/>
                <w:lang w:eastAsia="en-US"/>
              </w:rPr>
              <w:t xml:space="preserve">  1</w:t>
            </w:r>
            <w:r w:rsidR="00476168">
              <w:rPr>
                <w:i/>
                <w:sz w:val="22"/>
                <w:szCs w:val="22"/>
                <w:lang w:eastAsia="en-US"/>
              </w:rPr>
              <w:t>0</w:t>
            </w:r>
            <w:r w:rsidR="009F56F9">
              <w:rPr>
                <w:i/>
                <w:sz w:val="22"/>
                <w:szCs w:val="22"/>
                <w:lang w:eastAsia="en-US"/>
              </w:rPr>
              <w:t xml:space="preserve">0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1458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Školní a předškolní zaří</w:t>
            </w:r>
            <w:r w:rsidR="00416CFB">
              <w:rPr>
                <w:sz w:val="22"/>
                <w:szCs w:val="22"/>
                <w:lang w:eastAsia="en-US"/>
              </w:rPr>
              <w:t>zení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sz w:val="22"/>
                <w:szCs w:val="22"/>
                <w:lang w:eastAsia="en-US"/>
              </w:rPr>
              <w:t>-neinvestiční příspěvky zřízeným 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47616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76168">
              <w:rPr>
                <w:sz w:val="22"/>
                <w:szCs w:val="22"/>
                <w:lang w:eastAsia="en-US"/>
              </w:rPr>
              <w:t xml:space="preserve">    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7616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</w:t>
            </w:r>
            <w:r w:rsidR="0068325F">
              <w:rPr>
                <w:i/>
                <w:sz w:val="22"/>
                <w:szCs w:val="22"/>
                <w:lang w:eastAsia="en-US"/>
              </w:rPr>
              <w:t xml:space="preserve"> Celkem za oddíl a paragraf 3113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316712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76168">
              <w:rPr>
                <w:i/>
                <w:sz w:val="22"/>
                <w:szCs w:val="22"/>
                <w:lang w:eastAsia="en-US"/>
              </w:rPr>
              <w:t>1 100</w:t>
            </w:r>
            <w:r>
              <w:rPr>
                <w:i/>
                <w:sz w:val="22"/>
                <w:szCs w:val="22"/>
                <w:lang w:eastAsia="en-US"/>
              </w:rPr>
              <w:t xml:space="preserve"> 000,00                              </w:t>
            </w:r>
          </w:p>
        </w:tc>
      </w:tr>
      <w:tr w:rsidR="00416CFB" w:rsidTr="007E508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A25" w:rsidRDefault="008F3A2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A25" w:rsidRDefault="00416CFB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16CFB" w:rsidRDefault="006D3BAF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12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knihovnické-knihy, učební pomůcky,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8325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31671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316712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6D3BA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E195D">
              <w:rPr>
                <w:i/>
                <w:sz w:val="22"/>
                <w:szCs w:val="22"/>
                <w:lang w:eastAsia="en-US"/>
              </w:rPr>
              <w:t>Celkem za oddíl a paragraf 33</w:t>
            </w:r>
            <w:r w:rsidR="006D3BAF">
              <w:rPr>
                <w:i/>
                <w:sz w:val="22"/>
                <w:szCs w:val="22"/>
                <w:lang w:eastAsia="en-US"/>
              </w:rPr>
              <w:t>14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r w:rsidR="007E508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6D3BAF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 –OOV (kronikář)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7E508B">
              <w:rPr>
                <w:sz w:val="22"/>
                <w:szCs w:val="22"/>
                <w:lang w:eastAsia="en-US"/>
              </w:rPr>
              <w:t xml:space="preserve"> </w:t>
            </w:r>
            <w:r w:rsidR="006D3BAF">
              <w:rPr>
                <w:sz w:val="22"/>
                <w:szCs w:val="22"/>
                <w:lang w:eastAsia="en-US"/>
              </w:rPr>
              <w:t xml:space="preserve">          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D3BAF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Default="006D3BA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F" w:rsidRDefault="006D3BA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E3F51"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7E508B" w:rsidP="00754012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3319       </w:t>
            </w:r>
            <w:r w:rsidR="00B5710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6D3BA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A656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6D3BAF">
              <w:rPr>
                <w:i/>
                <w:sz w:val="22"/>
                <w:szCs w:val="22"/>
                <w:lang w:eastAsia="en-US"/>
              </w:rPr>
              <w:t> 2</w:t>
            </w:r>
            <w:r w:rsidR="00EE3F51">
              <w:rPr>
                <w:i/>
                <w:sz w:val="22"/>
                <w:szCs w:val="22"/>
                <w:lang w:eastAsia="en-US"/>
              </w:rPr>
              <w:t>50</w:t>
            </w:r>
            <w:r w:rsidR="006D3BAF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686499" w:rsidTr="00686499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499" w:rsidRDefault="00686499" w:rsidP="00A000DB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A000DB" w:rsidRDefault="00A000DB" w:rsidP="00686499">
            <w:pPr>
              <w:spacing w:line="276" w:lineRule="auto"/>
              <w:rPr>
                <w:i/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A000DB">
              <w:rPr>
                <w:i/>
                <w:sz w:val="22"/>
                <w:szCs w:val="22"/>
                <w:lang w:eastAsia="en-US"/>
              </w:rPr>
              <w:t xml:space="preserve">4357        5339      Domovy pro osoby se zdrav. post. a domovy </w:t>
            </w:r>
            <w:r w:rsidRPr="00A000DB">
              <w:rPr>
                <w:i/>
                <w:sz w:val="22"/>
                <w:szCs w:val="22"/>
                <w:shd w:val="clear" w:color="auto" w:fill="FFFFFF" w:themeFill="background1"/>
                <w:lang w:eastAsia="en-US"/>
              </w:rPr>
              <w:t xml:space="preserve">seniory                                                       </w:t>
            </w:r>
            <w:proofErr w:type="gramStart"/>
            <w:r w:rsidR="00EE3F51">
              <w:rPr>
                <w:i/>
                <w:sz w:val="22"/>
                <w:szCs w:val="22"/>
                <w:shd w:val="clear" w:color="auto" w:fill="FFFFFF" w:themeFill="background1"/>
                <w:lang w:eastAsia="en-US"/>
              </w:rPr>
              <w:t xml:space="preserve">15 </w:t>
            </w:r>
            <w:r w:rsidRPr="00A000DB">
              <w:rPr>
                <w:i/>
                <w:sz w:val="22"/>
                <w:szCs w:val="22"/>
                <w:shd w:val="clear" w:color="auto" w:fill="FFFFFF" w:themeFill="background1"/>
                <w:lang w:eastAsia="en-US"/>
              </w:rPr>
              <w:t> 000</w:t>
            </w:r>
            <w:proofErr w:type="gramEnd"/>
            <w:r w:rsidRPr="00A000DB">
              <w:rPr>
                <w:i/>
                <w:sz w:val="22"/>
                <w:szCs w:val="22"/>
                <w:lang w:eastAsia="en-US"/>
              </w:rPr>
              <w:t>,</w:t>
            </w:r>
            <w:r w:rsidRPr="0045662B">
              <w:rPr>
                <w:i/>
                <w:sz w:val="22"/>
                <w:szCs w:val="22"/>
                <w:shd w:val="clear" w:color="auto" w:fill="FFFFFF" w:themeFill="background1"/>
                <w:lang w:eastAsia="en-US"/>
              </w:rPr>
              <w:t>00</w:t>
            </w:r>
          </w:p>
          <w:p w:rsidR="0045662B" w:rsidRDefault="0045662B" w:rsidP="00686499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A000DB" w:rsidTr="00686499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0DB" w:rsidRDefault="00A000DB" w:rsidP="00A000DB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lastRenderedPageBreak/>
              <w:t xml:space="preserve">                                Celkem za oddíl a paragraf 4357</w:t>
            </w:r>
            <w:r w:rsidR="0045662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                                 </w:t>
            </w:r>
            <w:r w:rsidR="00EE3F51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15</w:t>
            </w:r>
            <w:r w:rsidR="0045662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686499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86499" w:rsidRDefault="0068649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6499" w:rsidRDefault="0068649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E3F51">
              <w:rPr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6499" w:rsidRDefault="0068649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</w:t>
            </w:r>
            <w:r w:rsidR="007F58D1">
              <w:rPr>
                <w:sz w:val="22"/>
                <w:szCs w:val="22"/>
                <w:lang w:eastAsia="en-US"/>
              </w:rPr>
              <w:t xml:space="preserve"> a náboženství</w:t>
            </w:r>
          </w:p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6499" w:rsidRDefault="007F58D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7F58D1" w:rsidTr="007F58D1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</w:tcPr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3330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F58D1" w:rsidRDefault="007F58D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6D3BA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E3F51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EE3F5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D3BAF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EE3F5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EE3F5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.-dary obyvatelstvu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EE3F5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31F5F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2452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D53CED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lang w:eastAsia="en-US"/>
              </w:rPr>
              <w:t xml:space="preserve"> 1</w:t>
            </w:r>
            <w:r w:rsidR="00EE3F51">
              <w:rPr>
                <w:i/>
                <w:sz w:val="22"/>
                <w:szCs w:val="22"/>
                <w:lang w:eastAsia="en-US"/>
              </w:rPr>
              <w:t>7</w:t>
            </w:r>
            <w:r w:rsidR="0042452A">
              <w:rPr>
                <w:i/>
                <w:sz w:val="22"/>
                <w:szCs w:val="22"/>
                <w:lang w:eastAsia="en-US"/>
              </w:rPr>
              <w:t xml:space="preserve">0 </w:t>
            </w:r>
            <w:r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5F2E2F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F2E2F" w:rsidRDefault="005F2E2F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F2E2F" w:rsidRDefault="005F2E2F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2E2F" w:rsidRDefault="005F2E2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  <w:p w:rsidR="005F2E2F" w:rsidRDefault="005F2E2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2E2F" w:rsidRDefault="005F2E2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F2E2F" w:rsidRDefault="005F2E2F" w:rsidP="005F2E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15 000,00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ORLÁK-nákup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5F2E2F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31F5F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31F5F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5F2E2F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42452A" w:rsidP="0075401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C</w:t>
            </w:r>
            <w:r w:rsidR="00431F5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elkem za oddíl a paragraf 3421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5F2E2F">
              <w:rPr>
                <w:i/>
                <w:sz w:val="22"/>
                <w:szCs w:val="22"/>
                <w:lang w:eastAsia="en-US"/>
              </w:rPr>
              <w:t xml:space="preserve"> 100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C596D" w:rsidTr="007B789B"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P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31F5F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1F5F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1F5F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F" w:rsidRDefault="00431F5F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 –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F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31F5F">
              <w:rPr>
                <w:sz w:val="22"/>
                <w:szCs w:val="22"/>
                <w:lang w:eastAsia="en-US"/>
              </w:rPr>
              <w:t> 000,00</w:t>
            </w:r>
          </w:p>
          <w:p w:rsidR="0017016C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 – nákup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76FD3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7016C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– opravy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6FD3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  <w:r w:rsidR="007F58D1">
              <w:rPr>
                <w:sz w:val="22"/>
                <w:szCs w:val="22"/>
                <w:lang w:eastAsia="en-US"/>
              </w:rPr>
              <w:t xml:space="preserve"> </w:t>
            </w:r>
            <w:r w:rsidR="0017016C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F7CB3" w:rsidP="002F7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Cel</w:t>
            </w:r>
            <w:r w:rsidR="0017016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kem za oddíl a paragraf 3612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7F58D1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176FD3">
              <w:rPr>
                <w:i/>
                <w:sz w:val="22"/>
                <w:szCs w:val="22"/>
                <w:lang w:eastAsia="en-US"/>
              </w:rPr>
              <w:t>545</w:t>
            </w:r>
            <w:r w:rsidR="007F58D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  <w:r w:rsidR="0017016C">
              <w:rPr>
                <w:sz w:val="22"/>
                <w:szCs w:val="22"/>
                <w:lang w:eastAsia="en-US"/>
              </w:rPr>
              <w:t xml:space="preserve">eřejné osvětlení-oprava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F58D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Veřejné </w:t>
            </w:r>
            <w:proofErr w:type="spellStart"/>
            <w:r>
              <w:rPr>
                <w:sz w:val="22"/>
                <w:szCs w:val="22"/>
                <w:lang w:eastAsia="en-US"/>
              </w:rPr>
              <w:t>osvětlení-elektrická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7F58D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7F58D1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D1" w:rsidRDefault="007F58D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 nákup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D1" w:rsidRDefault="007F58D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D55F5" w:rsidP="007D55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561CF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3631        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7F58D1">
              <w:rPr>
                <w:i/>
                <w:sz w:val="22"/>
                <w:szCs w:val="22"/>
                <w:lang w:eastAsia="en-US"/>
              </w:rPr>
              <w:t xml:space="preserve">                     15</w:t>
            </w:r>
            <w:r w:rsidR="00561CF3">
              <w:rPr>
                <w:i/>
                <w:sz w:val="22"/>
                <w:szCs w:val="22"/>
                <w:lang w:eastAsia="en-US"/>
              </w:rPr>
              <w:t>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17016C" w:rsidP="001701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Pohřebnictví - 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3D545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17016C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Pohřebnictví – 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B24F08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Celkem za oddí</w:t>
            </w:r>
            <w:r w:rsidR="0017016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l a paragraf 3632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17016C">
              <w:rPr>
                <w:i/>
                <w:sz w:val="22"/>
                <w:szCs w:val="22"/>
                <w:lang w:eastAsia="en-US"/>
              </w:rPr>
              <w:t xml:space="preserve">       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4F08" w:rsidRDefault="00B24F0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E7712A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24F08">
              <w:rPr>
                <w:sz w:val="22"/>
                <w:szCs w:val="22"/>
                <w:lang w:eastAsia="en-US"/>
              </w:rPr>
              <w:t xml:space="preserve">    </w:t>
            </w:r>
            <w:r w:rsidR="00F81F17">
              <w:rPr>
                <w:sz w:val="22"/>
                <w:szCs w:val="22"/>
                <w:lang w:eastAsia="en-US"/>
              </w:rPr>
              <w:t xml:space="preserve">  </w:t>
            </w:r>
            <w:r w:rsidR="0036312D">
              <w:rPr>
                <w:sz w:val="22"/>
                <w:szCs w:val="22"/>
                <w:lang w:eastAsia="en-US"/>
              </w:rPr>
              <w:t xml:space="preserve">      1</w:t>
            </w:r>
            <w:r w:rsidR="00277065">
              <w:rPr>
                <w:sz w:val="22"/>
                <w:szCs w:val="22"/>
                <w:lang w:eastAsia="en-US"/>
              </w:rPr>
              <w:t>6</w:t>
            </w:r>
            <w:r w:rsidR="00416CF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veřejným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rozpočtům územní úrovně (DSO Moštěnka)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A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416CFB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36312D">
              <w:rPr>
                <w:sz w:val="22"/>
                <w:szCs w:val="22"/>
                <w:lang w:eastAsia="en-US"/>
              </w:rPr>
              <w:t>20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36312D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– nákup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="0027706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36312D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- 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D" w:rsidRDefault="0004736D" w:rsidP="000473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6 </w:t>
            </w:r>
            <w:r w:rsidR="0036312D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04736D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4736D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3639        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736D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D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– 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D" w:rsidRDefault="0004736D" w:rsidP="000473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="0027706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A7CD1" w:rsidRDefault="002A7CD1" w:rsidP="002A7CD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Celkem za oddíl a paragraf 3639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4736D">
              <w:rPr>
                <w:i/>
                <w:sz w:val="22"/>
                <w:szCs w:val="22"/>
                <w:lang w:eastAsia="en-US"/>
              </w:rPr>
              <w:t>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25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A7CD1" w:rsidP="002A7C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3721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81F17">
              <w:rPr>
                <w:i/>
                <w:sz w:val="22"/>
                <w:szCs w:val="22"/>
                <w:lang w:eastAsia="en-US"/>
              </w:rPr>
              <w:t xml:space="preserve"> 25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:rsidR="0004736D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  <w:p w:rsidR="0004736D" w:rsidRDefault="000473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98174D" w:rsidRDefault="0098174D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odpadu</w:t>
            </w:r>
          </w:p>
          <w:p w:rsidR="0098174D" w:rsidRDefault="0098174D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Ostatní nákupy – členský příspěvek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4736D" w:rsidRDefault="000473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248 000,00 </w:t>
            </w:r>
          </w:p>
          <w:p w:rsidR="00416CFB" w:rsidRDefault="0098174D" w:rsidP="000473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2 000,00</w:t>
            </w:r>
          </w:p>
          <w:p w:rsidR="0004736D" w:rsidRDefault="0004736D" w:rsidP="000473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416CFB" w:rsidTr="00343928">
        <w:trPr>
          <w:trHeight w:val="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A664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81F17">
              <w:rPr>
                <w:i/>
                <w:sz w:val="22"/>
                <w:szCs w:val="22"/>
                <w:lang w:eastAsia="en-US"/>
              </w:rPr>
              <w:t xml:space="preserve"> 250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5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5939DE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</w:t>
            </w:r>
            <w:r w:rsidR="00F81F17">
              <w:rPr>
                <w:sz w:val="22"/>
                <w:szCs w:val="22"/>
                <w:lang w:eastAsia="en-US"/>
              </w:rPr>
              <w:t>kodňování komunálních odpadů- nákup pytlů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3725                           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F81F17">
              <w:rPr>
                <w:i/>
                <w:sz w:val="22"/>
                <w:szCs w:val="22"/>
                <w:lang w:eastAsia="en-US"/>
              </w:rPr>
              <w:t xml:space="preserve">     50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F81F17" w:rsidTr="00E7712A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ostatních odpadů </w:t>
            </w:r>
            <w:r w:rsidR="00277065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77065">
              <w:rPr>
                <w:sz w:val="22"/>
                <w:szCs w:val="22"/>
                <w:lang w:eastAsia="en-US"/>
              </w:rPr>
              <w:t>odvoz biomasy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1F17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F81F17" w:rsidTr="00157778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F81F17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lkem za oddíl a paragraf 3726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1F17" w:rsidRDefault="00F81F1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7706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57778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4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2935F9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7706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7706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zeleň-stroje, přístroje, zařízení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A271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57778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E2E5B" w:rsidRDefault="00A664A7" w:rsidP="004C341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3745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C3415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57778">
              <w:rPr>
                <w:i/>
                <w:sz w:val="22"/>
                <w:szCs w:val="22"/>
                <w:lang w:eastAsia="en-US"/>
              </w:rPr>
              <w:t>300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E7712A">
        <w:trPr>
          <w:trHeight w:val="5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2A7BCE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C47C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A000DB" w:rsidTr="00E7712A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0DB" w:rsidRDefault="00A000D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0DB" w:rsidRDefault="00A000D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0DB" w:rsidRDefault="00A000D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0DB" w:rsidRDefault="00A000D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E7712A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157778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9C47CD" w:rsidTr="00E7712A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C47CD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C47CD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C47CD" w:rsidRDefault="009C47C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Požární ochrana – neinvestiční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transfér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C47CD" w:rsidRDefault="009C47C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C54FD" w:rsidP="00E771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E771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5512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9C47CD">
              <w:rPr>
                <w:i/>
                <w:sz w:val="22"/>
                <w:szCs w:val="22"/>
                <w:lang w:eastAsia="en-US"/>
              </w:rPr>
              <w:t xml:space="preserve">       80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obcí-odměny členů zastupitelstva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31B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="009C47CD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B31B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</w:t>
            </w:r>
            <w:r w:rsidR="006273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31B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0615F5"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0615F5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 - 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30DFC" w:rsidRDefault="007C54FD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6112                      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8B31B7">
              <w:rPr>
                <w:i/>
                <w:sz w:val="22"/>
                <w:szCs w:val="22"/>
                <w:lang w:eastAsia="en-US"/>
              </w:rPr>
              <w:t xml:space="preserve">1 000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správy-platy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242EE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Činnost místní správy-OOV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8174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  <w:r w:rsidR="000615F5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8174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242EE">
              <w:rPr>
                <w:sz w:val="22"/>
                <w:szCs w:val="22"/>
                <w:lang w:eastAsia="en-US"/>
              </w:rPr>
              <w:t>5</w:t>
            </w:r>
            <w:r w:rsidR="000615F5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A242EE">
              <w:rPr>
                <w:sz w:val="22"/>
                <w:szCs w:val="22"/>
                <w:lang w:eastAsia="en-US"/>
              </w:rPr>
              <w:t xml:space="preserve">    1</w:t>
            </w:r>
            <w:r w:rsidR="000615F5">
              <w:rPr>
                <w:sz w:val="22"/>
                <w:szCs w:val="22"/>
                <w:lang w:eastAsia="en-US"/>
              </w:rPr>
              <w:t xml:space="preserve">50 </w:t>
            </w:r>
            <w:r w:rsidR="00416CFB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54FD" w:rsidRDefault="007C54F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správy-povinné pojistné na úrazové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správy-knihy, učební pomůcky, tisk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8174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242EE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93F43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313F66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správy-voda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8174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správy-plyn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telekomunikací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E561A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615F5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správy-konzultační, poradenské a právní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93F43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školení a vzdělávání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93F43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615F5">
              <w:rPr>
                <w:sz w:val="22"/>
                <w:szCs w:val="22"/>
                <w:lang w:eastAsia="en-US"/>
              </w:rPr>
              <w:t>0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0615F5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0615F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 – zpracování dat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0615F5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správy-cestovné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8B4DF1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Činnosti místní správy – opravy KD, DZ,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DF1" w:rsidRDefault="00CA05A6" w:rsidP="00CA05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B06058">
              <w:rPr>
                <w:sz w:val="22"/>
                <w:szCs w:val="22"/>
                <w:lang w:eastAsia="en-US"/>
              </w:rPr>
              <w:t>932</w:t>
            </w:r>
            <w:r>
              <w:rPr>
                <w:sz w:val="22"/>
                <w:szCs w:val="22"/>
                <w:lang w:eastAsia="en-US"/>
              </w:rPr>
              <w:t xml:space="preserve"> 600</w:t>
            </w:r>
            <w:r w:rsidR="0062730B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0615F5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15F5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 – programové vybavení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5F5" w:rsidRDefault="0035107D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B4DF1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7E195D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E195D" w:rsidRDefault="007E195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95D" w:rsidRDefault="007E195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95D" w:rsidRDefault="007E195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místní správy - 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95D" w:rsidRDefault="007E195D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správy-platby daní a poplatků SR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AE561A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neinvest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neziskovým</w:t>
            </w:r>
          </w:p>
          <w:p w:rsidR="00416CFB" w:rsidRDefault="00B5710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apod. organizacím (SMO -</w:t>
            </w:r>
            <w:r w:rsidR="00416CFB">
              <w:rPr>
                <w:sz w:val="22"/>
                <w:szCs w:val="22"/>
                <w:lang w:eastAsia="en-US"/>
              </w:rPr>
              <w:t xml:space="preserve"> členský příspěvek)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správy-neinvestiční transfery obcím (výkon přenesené působnosti)</w:t>
            </w:r>
            <w:r w:rsidR="00993F43">
              <w:rPr>
                <w:sz w:val="22"/>
                <w:szCs w:val="22"/>
                <w:lang w:eastAsia="en-US"/>
              </w:rPr>
              <w:t xml:space="preserve"> – veřejnoprávní smlouva – přestupky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7C5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6171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62730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B06058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3 047</w:t>
            </w:r>
            <w:r w:rsidR="00577FE8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6</w:t>
            </w:r>
            <w:r w:rsidR="0062730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00,00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E561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8B4DF1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AF700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</w:t>
            </w:r>
            <w:r w:rsidR="008B4D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– vlastní úroky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Celkem za oddíl a paragraf 6310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AE561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24</w:t>
            </w:r>
            <w:r w:rsidR="008B4DF1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8B4DF1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6320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E46C3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8B4DF1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48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8B4DF1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5345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1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8B4DF1" w:rsidTr="00582316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6330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4DF1" w:rsidRDefault="008B4DF1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993F43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297.000</w:t>
            </w:r>
            <w:r w:rsidR="00416CFB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694D8C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Celkem za oddíl a paragraf 6399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AE561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29</w:t>
            </w:r>
            <w:r w:rsidR="004166E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7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D06CE7" w:rsidTr="002E2E5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06CE7" w:rsidRDefault="00D06CE7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6CE7" w:rsidRDefault="00D06CE7" w:rsidP="00D06C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                                           </w:t>
            </w:r>
            <w:r w:rsidR="003B0D56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582316"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B06058">
              <w:rPr>
                <w:b/>
                <w:sz w:val="22"/>
                <w:szCs w:val="22"/>
                <w:lang w:eastAsia="en-US"/>
              </w:rPr>
              <w:t>9 305</w:t>
            </w:r>
            <w:r w:rsidR="00CA05A6">
              <w:rPr>
                <w:b/>
                <w:sz w:val="22"/>
                <w:szCs w:val="22"/>
                <w:lang w:eastAsia="en-US"/>
              </w:rPr>
              <w:t> 600,</w:t>
            </w:r>
            <w:r w:rsidR="0062730B">
              <w:rPr>
                <w:b/>
                <w:sz w:val="22"/>
                <w:szCs w:val="22"/>
                <w:lang w:eastAsia="en-US"/>
              </w:rPr>
              <w:t>00</w:t>
            </w:r>
            <w:r w:rsidR="00582316"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4E349C" w:rsidRDefault="004E349C" w:rsidP="004E349C"/>
    <w:p w:rsidR="004E349C" w:rsidRDefault="004D2999" w:rsidP="004E349C">
      <w:r>
        <w:t xml:space="preserve">V Domaželicích   </w:t>
      </w:r>
      <w:r w:rsidR="00CA05A6">
        <w:t>2</w:t>
      </w:r>
      <w:r w:rsidR="00E63C3F">
        <w:t>1</w:t>
      </w:r>
      <w:bookmarkStart w:id="0" w:name="_GoBack"/>
      <w:bookmarkEnd w:id="0"/>
      <w:r w:rsidR="00CA05A6">
        <w:t>.1</w:t>
      </w:r>
      <w:r w:rsidR="00E63C3F">
        <w:t>2</w:t>
      </w:r>
      <w:r w:rsidR="00CA05A6">
        <w:t>.2017</w:t>
      </w:r>
    </w:p>
    <w:p w:rsidR="006036ED" w:rsidRDefault="006036ED" w:rsidP="004E349C"/>
    <w:p w:rsidR="00250461" w:rsidRDefault="00582316" w:rsidP="004E349C">
      <w:r>
        <w:t xml:space="preserve">Vyvěšeno dne:   </w:t>
      </w:r>
      <w:r w:rsidR="00250461">
        <w:t xml:space="preserve"> </w:t>
      </w:r>
      <w:r>
        <w:t xml:space="preserve"> </w:t>
      </w:r>
    </w:p>
    <w:p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>Ing. Jaroslav Hradílek</w:t>
      </w:r>
    </w:p>
    <w:p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:rsidR="004E349C" w:rsidRDefault="00582316" w:rsidP="004E349C">
      <w:r>
        <w:t>Sejmuto dne:</w:t>
      </w:r>
      <w:r w:rsidR="00F74F8F">
        <w:t xml:space="preserve">       </w:t>
      </w:r>
    </w:p>
    <w:p w:rsidR="004E349C" w:rsidRDefault="004E349C" w:rsidP="004E349C"/>
    <w:p w:rsidR="00420F41" w:rsidRDefault="00420F41" w:rsidP="004E349C"/>
    <w:p w:rsidR="004E349C" w:rsidRDefault="00062240" w:rsidP="004E349C">
      <w:r>
        <w:t>Zveřejněno na elektronické úřední desce.</w:t>
      </w:r>
    </w:p>
    <w:p w:rsidR="004E349C" w:rsidRDefault="004E349C" w:rsidP="004E349C"/>
    <w:p w:rsidR="004E349C" w:rsidRDefault="004E349C" w:rsidP="004E349C"/>
    <w:p w:rsidR="004E349C" w:rsidRDefault="004E349C" w:rsidP="004E349C">
      <w:r>
        <w:t xml:space="preserve">                                                                                                         </w:t>
      </w:r>
    </w:p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331AD2" w:rsidRDefault="00331AD2"/>
    <w:sectPr w:rsidR="00331AD2" w:rsidSect="004E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30DFC"/>
    <w:rsid w:val="0004736D"/>
    <w:rsid w:val="00052B1C"/>
    <w:rsid w:val="000615F5"/>
    <w:rsid w:val="00062240"/>
    <w:rsid w:val="00084414"/>
    <w:rsid w:val="00096D9D"/>
    <w:rsid w:val="00137C76"/>
    <w:rsid w:val="001458E1"/>
    <w:rsid w:val="00157778"/>
    <w:rsid w:val="0017016C"/>
    <w:rsid w:val="001702A4"/>
    <w:rsid w:val="00176FD3"/>
    <w:rsid w:val="00183BF2"/>
    <w:rsid w:val="001A7FC7"/>
    <w:rsid w:val="001F4086"/>
    <w:rsid w:val="00214582"/>
    <w:rsid w:val="00250461"/>
    <w:rsid w:val="00277065"/>
    <w:rsid w:val="002935F9"/>
    <w:rsid w:val="002A7BCE"/>
    <w:rsid w:val="002A7CD1"/>
    <w:rsid w:val="002C4DCA"/>
    <w:rsid w:val="002C596D"/>
    <w:rsid w:val="002D4CE2"/>
    <w:rsid w:val="002D7D06"/>
    <w:rsid w:val="002E2E5B"/>
    <w:rsid w:val="002F3455"/>
    <w:rsid w:val="002F5281"/>
    <w:rsid w:val="002F7CB3"/>
    <w:rsid w:val="00313F66"/>
    <w:rsid w:val="003150BF"/>
    <w:rsid w:val="00316712"/>
    <w:rsid w:val="00331AD2"/>
    <w:rsid w:val="00343928"/>
    <w:rsid w:val="0035107D"/>
    <w:rsid w:val="00362084"/>
    <w:rsid w:val="0036312D"/>
    <w:rsid w:val="00394F80"/>
    <w:rsid w:val="003A52FB"/>
    <w:rsid w:val="003A633C"/>
    <w:rsid w:val="003B0D56"/>
    <w:rsid w:val="003D545B"/>
    <w:rsid w:val="003D6BFE"/>
    <w:rsid w:val="003F11DB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6168"/>
    <w:rsid w:val="0049174B"/>
    <w:rsid w:val="004C3415"/>
    <w:rsid w:val="004D2999"/>
    <w:rsid w:val="004E349C"/>
    <w:rsid w:val="004F32CD"/>
    <w:rsid w:val="00516EAF"/>
    <w:rsid w:val="00553714"/>
    <w:rsid w:val="00561CF3"/>
    <w:rsid w:val="00567DCE"/>
    <w:rsid w:val="0057074F"/>
    <w:rsid w:val="0057180F"/>
    <w:rsid w:val="00577FE8"/>
    <w:rsid w:val="00582316"/>
    <w:rsid w:val="005939DE"/>
    <w:rsid w:val="005C32BB"/>
    <w:rsid w:val="005D4B02"/>
    <w:rsid w:val="005F2E2F"/>
    <w:rsid w:val="00602D9A"/>
    <w:rsid w:val="006036ED"/>
    <w:rsid w:val="00604F2C"/>
    <w:rsid w:val="00613E36"/>
    <w:rsid w:val="0062396A"/>
    <w:rsid w:val="0062730B"/>
    <w:rsid w:val="006722A7"/>
    <w:rsid w:val="006763A7"/>
    <w:rsid w:val="0068325F"/>
    <w:rsid w:val="006844A5"/>
    <w:rsid w:val="00686499"/>
    <w:rsid w:val="00694D8C"/>
    <w:rsid w:val="006B56BE"/>
    <w:rsid w:val="006D3BAF"/>
    <w:rsid w:val="006D4219"/>
    <w:rsid w:val="006E2690"/>
    <w:rsid w:val="006F74EF"/>
    <w:rsid w:val="00754012"/>
    <w:rsid w:val="00760FB3"/>
    <w:rsid w:val="00786DF6"/>
    <w:rsid w:val="00797070"/>
    <w:rsid w:val="007A0B23"/>
    <w:rsid w:val="007B2A67"/>
    <w:rsid w:val="007B789B"/>
    <w:rsid w:val="007C54FD"/>
    <w:rsid w:val="007D55F5"/>
    <w:rsid w:val="007E195D"/>
    <w:rsid w:val="007E508B"/>
    <w:rsid w:val="007F1FA1"/>
    <w:rsid w:val="007F28E8"/>
    <w:rsid w:val="007F58D1"/>
    <w:rsid w:val="00893617"/>
    <w:rsid w:val="008B1A1E"/>
    <w:rsid w:val="008B31B7"/>
    <w:rsid w:val="008B4DF1"/>
    <w:rsid w:val="008B6351"/>
    <w:rsid w:val="008D32B2"/>
    <w:rsid w:val="008D7B0E"/>
    <w:rsid w:val="008F3A25"/>
    <w:rsid w:val="00904C98"/>
    <w:rsid w:val="00911B24"/>
    <w:rsid w:val="009433AC"/>
    <w:rsid w:val="0098174D"/>
    <w:rsid w:val="00993822"/>
    <w:rsid w:val="00993F43"/>
    <w:rsid w:val="009A3029"/>
    <w:rsid w:val="009C47CD"/>
    <w:rsid w:val="009E7C80"/>
    <w:rsid w:val="009F56F9"/>
    <w:rsid w:val="00A000DB"/>
    <w:rsid w:val="00A1711F"/>
    <w:rsid w:val="00A242EE"/>
    <w:rsid w:val="00A409A1"/>
    <w:rsid w:val="00A54DB0"/>
    <w:rsid w:val="00A6103C"/>
    <w:rsid w:val="00A6562A"/>
    <w:rsid w:val="00A664A7"/>
    <w:rsid w:val="00A73DC8"/>
    <w:rsid w:val="00A76463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57109"/>
    <w:rsid w:val="00BC3077"/>
    <w:rsid w:val="00BD0443"/>
    <w:rsid w:val="00BF2B25"/>
    <w:rsid w:val="00C0199B"/>
    <w:rsid w:val="00C03AF9"/>
    <w:rsid w:val="00C16D57"/>
    <w:rsid w:val="00C247E8"/>
    <w:rsid w:val="00C53430"/>
    <w:rsid w:val="00C77CAA"/>
    <w:rsid w:val="00CA05A6"/>
    <w:rsid w:val="00CA2339"/>
    <w:rsid w:val="00CC27FC"/>
    <w:rsid w:val="00CC73DB"/>
    <w:rsid w:val="00CE5699"/>
    <w:rsid w:val="00CF1A87"/>
    <w:rsid w:val="00CF3D07"/>
    <w:rsid w:val="00D06CE7"/>
    <w:rsid w:val="00D53CED"/>
    <w:rsid w:val="00D56A77"/>
    <w:rsid w:val="00D6251C"/>
    <w:rsid w:val="00D733E0"/>
    <w:rsid w:val="00D73B03"/>
    <w:rsid w:val="00DB032F"/>
    <w:rsid w:val="00DB67B7"/>
    <w:rsid w:val="00DC4D10"/>
    <w:rsid w:val="00DD0910"/>
    <w:rsid w:val="00DD6ED5"/>
    <w:rsid w:val="00E4123F"/>
    <w:rsid w:val="00E46C3A"/>
    <w:rsid w:val="00E54074"/>
    <w:rsid w:val="00E6059D"/>
    <w:rsid w:val="00E63C3F"/>
    <w:rsid w:val="00E735A5"/>
    <w:rsid w:val="00E7712A"/>
    <w:rsid w:val="00EC121A"/>
    <w:rsid w:val="00ED3E4A"/>
    <w:rsid w:val="00EE3F51"/>
    <w:rsid w:val="00EF3C61"/>
    <w:rsid w:val="00F034E8"/>
    <w:rsid w:val="00F31FE4"/>
    <w:rsid w:val="00F361D5"/>
    <w:rsid w:val="00F37ADC"/>
    <w:rsid w:val="00F70A72"/>
    <w:rsid w:val="00F74F8F"/>
    <w:rsid w:val="00F81F1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11F6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96F7-45DF-4E0D-B066-8346D1F9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starosta Domaželice</cp:lastModifiedBy>
  <cp:revision>2</cp:revision>
  <cp:lastPrinted>2017-11-27T07:41:00Z</cp:lastPrinted>
  <dcterms:created xsi:type="dcterms:W3CDTF">2018-01-10T06:45:00Z</dcterms:created>
  <dcterms:modified xsi:type="dcterms:W3CDTF">2018-01-10T06:45:00Z</dcterms:modified>
</cp:coreProperties>
</file>